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4DCFC" w14:textId="77777777" w:rsidR="005643D4" w:rsidRDefault="007309AA" w:rsidP="00301930">
      <w:pPr>
        <w:jc w:val="center"/>
      </w:pPr>
      <w:r>
        <w:t xml:space="preserve">RAMPION 2 NEW SUBSTATION </w:t>
      </w:r>
      <w:r w:rsidR="00301930">
        <w:t xml:space="preserve"> AT OAKENDENE – THE WRONG SITE</w:t>
      </w:r>
    </w:p>
    <w:p w14:paraId="37CE923A" w14:textId="77777777" w:rsidR="007309AA" w:rsidRDefault="00C7790C">
      <w:r>
        <w:t>Further to the article in 1</w:t>
      </w:r>
      <w:r w:rsidRPr="00C7790C">
        <w:rPr>
          <w:vertAlign w:val="superscript"/>
        </w:rPr>
        <w:t>st</w:t>
      </w:r>
      <w:r>
        <w:t xml:space="preserve"> November issue ‘Cables threat to Royal Woodland’ I </w:t>
      </w:r>
      <w:r w:rsidR="006D367B">
        <w:t>am also</w:t>
      </w:r>
      <w:r>
        <w:t xml:space="preserve"> question</w:t>
      </w:r>
      <w:r w:rsidR="006D367B">
        <w:t>ing</w:t>
      </w:r>
      <w:r>
        <w:t xml:space="preserve"> the choice of location for the new Substation t</w:t>
      </w:r>
      <w:r w:rsidR="005956C4">
        <w:t>hat would s</w:t>
      </w:r>
      <w:r>
        <w:t xml:space="preserve">erve the Rampion 2 Windfarm.  </w:t>
      </w:r>
      <w:r w:rsidR="006D367B">
        <w:t>T</w:t>
      </w:r>
      <w:r w:rsidR="00D02AE5">
        <w:t>here is t</w:t>
      </w:r>
      <w:r w:rsidR="007309AA">
        <w:t xml:space="preserve">he second consultation </w:t>
      </w:r>
      <w:r w:rsidR="006D367B">
        <w:t>underway about the</w:t>
      </w:r>
      <w:r w:rsidR="007309AA">
        <w:t xml:space="preserve"> onshore cable route and the first since RWE decided to </w:t>
      </w:r>
      <w:r w:rsidR="001A5D15">
        <w:t>opt</w:t>
      </w:r>
      <w:r w:rsidR="00183AA4">
        <w:t xml:space="preserve"> for </w:t>
      </w:r>
      <w:r w:rsidR="007309AA">
        <w:t>a new substation at Oakendene</w:t>
      </w:r>
      <w:r w:rsidR="001A5D15">
        <w:t>,</w:t>
      </w:r>
      <w:r w:rsidR="007309AA">
        <w:t xml:space="preserve"> </w:t>
      </w:r>
      <w:r w:rsidR="002804DA">
        <w:t>on</w:t>
      </w:r>
      <w:r w:rsidR="007309AA">
        <w:t xml:space="preserve"> the A272</w:t>
      </w:r>
      <w:r w:rsidR="00183AA4">
        <w:t xml:space="preserve"> near Cowfold</w:t>
      </w:r>
      <w:r w:rsidR="007309AA">
        <w:t xml:space="preserve">.  This brings the 50 </w:t>
      </w:r>
      <w:r w:rsidR="006D367B">
        <w:t>m</w:t>
      </w:r>
      <w:r w:rsidR="007309AA">
        <w:t xml:space="preserve">etre wide construction route across the river Adur and all through the undisturbed </w:t>
      </w:r>
      <w:r w:rsidR="00D02AE5">
        <w:t xml:space="preserve">patchwork of hedges and </w:t>
      </w:r>
      <w:r w:rsidR="007309AA">
        <w:t xml:space="preserve">flood meadows around the Cowfold Stream </w:t>
      </w:r>
      <w:r w:rsidR="00F6253D">
        <w:t>(</w:t>
      </w:r>
      <w:r w:rsidR="007309AA">
        <w:t xml:space="preserve">a named tributary </w:t>
      </w:r>
      <w:r w:rsidR="00183AA4">
        <w:t>that flows into</w:t>
      </w:r>
      <w:r w:rsidR="007309AA">
        <w:t xml:space="preserve"> the river Adur</w:t>
      </w:r>
      <w:r w:rsidR="00F6253D">
        <w:t>)</w:t>
      </w:r>
      <w:r w:rsidR="007309AA">
        <w:t xml:space="preserve">.  </w:t>
      </w:r>
      <w:r w:rsidR="0042409D">
        <w:t>With this comes</w:t>
      </w:r>
      <w:r w:rsidR="007309AA">
        <w:t xml:space="preserve"> the destruction of meadows that have not been ploughed for decades, many areas of </w:t>
      </w:r>
      <w:r w:rsidR="006D367B">
        <w:t>species</w:t>
      </w:r>
      <w:r w:rsidR="002804DA">
        <w:t>-</w:t>
      </w:r>
      <w:r w:rsidR="006D367B">
        <w:t xml:space="preserve">rich </w:t>
      </w:r>
      <w:r w:rsidR="007309AA">
        <w:t xml:space="preserve">hedgerow </w:t>
      </w:r>
      <w:r w:rsidR="002804DA">
        <w:t>(some</w:t>
      </w:r>
      <w:r w:rsidR="001A5D15">
        <w:t xml:space="preserve"> over </w:t>
      </w:r>
      <w:r w:rsidR="0042409D">
        <w:t>3</w:t>
      </w:r>
      <w:r w:rsidR="001A5D15">
        <w:t xml:space="preserve"> metre</w:t>
      </w:r>
      <w:r w:rsidR="0042409D">
        <w:t>s</w:t>
      </w:r>
      <w:r w:rsidR="001A5D15">
        <w:t xml:space="preserve"> wide</w:t>
      </w:r>
      <w:r w:rsidR="002804DA">
        <w:t>)</w:t>
      </w:r>
      <w:r w:rsidR="001A5D15">
        <w:t xml:space="preserve"> </w:t>
      </w:r>
      <w:r w:rsidR="007309AA">
        <w:t xml:space="preserve">and many mature oak trees.  </w:t>
      </w:r>
      <w:r w:rsidR="00D02AE5">
        <w:t>RWE say that it can be 2</w:t>
      </w:r>
      <w:r w:rsidR="0042409D">
        <w:t xml:space="preserve"> years before </w:t>
      </w:r>
      <w:r w:rsidR="008D53FF">
        <w:t>the</w:t>
      </w:r>
      <w:r w:rsidR="0042409D">
        <w:t xml:space="preserve"> land is reinstated</w:t>
      </w:r>
      <w:r w:rsidR="002804DA">
        <w:t xml:space="preserve"> in any form</w:t>
      </w:r>
      <w:r w:rsidR="0042409D">
        <w:t xml:space="preserve">. </w:t>
      </w:r>
      <w:r w:rsidR="006C4E5C">
        <w:t xml:space="preserve"> West Sussex County Times </w:t>
      </w:r>
      <w:r w:rsidR="00D02AE5">
        <w:t xml:space="preserve">has reported </w:t>
      </w:r>
      <w:r w:rsidR="007309AA">
        <w:t xml:space="preserve">that there is a </w:t>
      </w:r>
      <w:r w:rsidR="00D02AE5">
        <w:t xml:space="preserve">River Adur Landscape Recovery project which has just received funding from Defra, is spearheaded by </w:t>
      </w:r>
      <w:r w:rsidR="001A5D15">
        <w:t xml:space="preserve">Knepp </w:t>
      </w:r>
      <w:r w:rsidR="00D02AE5">
        <w:t>Estate’s Wildland Foundation</w:t>
      </w:r>
      <w:r w:rsidR="001A5D15">
        <w:t xml:space="preserve">, </w:t>
      </w:r>
      <w:r w:rsidR="00D02AE5">
        <w:t xml:space="preserve">and is supported by </w:t>
      </w:r>
      <w:r w:rsidR="006C4E5C">
        <w:t>the Wilder</w:t>
      </w:r>
      <w:r w:rsidR="00D02AE5">
        <w:t xml:space="preserve"> Horsham </w:t>
      </w:r>
      <w:r w:rsidR="006C4E5C">
        <w:t>District policy.  This</w:t>
      </w:r>
      <w:r w:rsidR="0042409D">
        <w:t xml:space="preserve"> aims </w:t>
      </w:r>
      <w:r w:rsidR="007309AA">
        <w:t xml:space="preserve">to </w:t>
      </w:r>
      <w:r w:rsidR="006C4E5C">
        <w:t xml:space="preserve">improve the flood areas of the river, </w:t>
      </w:r>
      <w:r w:rsidR="007309AA">
        <w:t>join up wildlife corridors</w:t>
      </w:r>
      <w:r w:rsidR="006C4E5C">
        <w:t xml:space="preserve"> and</w:t>
      </w:r>
      <w:r w:rsidR="007309AA">
        <w:t xml:space="preserve"> </w:t>
      </w:r>
      <w:r w:rsidR="006C4E5C">
        <w:t xml:space="preserve">increase biodiversity </w:t>
      </w:r>
      <w:r w:rsidR="00D02AE5">
        <w:t>along and around</w:t>
      </w:r>
      <w:r w:rsidR="007309AA">
        <w:t xml:space="preserve"> the </w:t>
      </w:r>
      <w:r w:rsidR="006C4E5C">
        <w:t>tributaries</w:t>
      </w:r>
      <w:r w:rsidR="0042409D">
        <w:t>,</w:t>
      </w:r>
      <w:r w:rsidR="007309AA">
        <w:t xml:space="preserve"> yet I can</w:t>
      </w:r>
      <w:r w:rsidR="0042409D">
        <w:t xml:space="preserve">not even get </w:t>
      </w:r>
      <w:r w:rsidR="007309AA">
        <w:t>answers about how this massive construction project for Rampion 2 will mitigate again</w:t>
      </w:r>
      <w:r w:rsidR="001A5D15">
        <w:t>st</w:t>
      </w:r>
      <w:r w:rsidR="007309AA">
        <w:t xml:space="preserve"> th</w:t>
      </w:r>
      <w:r w:rsidR="0042409D">
        <w:t>e</w:t>
      </w:r>
      <w:r w:rsidR="007309AA">
        <w:t xml:space="preserve"> loss of carbon, wildlife habitat</w:t>
      </w:r>
      <w:r w:rsidR="006D367B">
        <w:t>,</w:t>
      </w:r>
      <w:r w:rsidR="007309AA">
        <w:t xml:space="preserve"> </w:t>
      </w:r>
      <w:r w:rsidR="0042409D">
        <w:t>wildlife corridors</w:t>
      </w:r>
      <w:r w:rsidR="006C4E5C">
        <w:t xml:space="preserve"> </w:t>
      </w:r>
      <w:r w:rsidR="006D367B">
        <w:t>and biodiversity in this specific area</w:t>
      </w:r>
      <w:r w:rsidR="00183AA4">
        <w:t xml:space="preserve">.  It is not </w:t>
      </w:r>
      <w:r w:rsidR="00D02AE5">
        <w:t xml:space="preserve">so much </w:t>
      </w:r>
      <w:r w:rsidR="00183AA4">
        <w:t xml:space="preserve">rewilding that is needed here but </w:t>
      </w:r>
      <w:r w:rsidR="002804DA">
        <w:t>mitigation</w:t>
      </w:r>
      <w:r w:rsidR="00394701">
        <w:t xml:space="preserve"> and </w:t>
      </w:r>
      <w:r w:rsidR="00183AA4">
        <w:t>preservation</w:t>
      </w:r>
      <w:r w:rsidR="007309AA">
        <w:t xml:space="preserve">.  </w:t>
      </w:r>
    </w:p>
    <w:p w14:paraId="0ACC9D61" w14:textId="77777777" w:rsidR="00F6253D" w:rsidRDefault="007309AA">
      <w:r>
        <w:t xml:space="preserve">There are </w:t>
      </w:r>
      <w:r w:rsidR="006C4E5C">
        <w:t>red list</w:t>
      </w:r>
      <w:r w:rsidR="00DD3238">
        <w:t xml:space="preserve"> bird</w:t>
      </w:r>
      <w:r w:rsidR="006C4E5C">
        <w:t xml:space="preserve"> </w:t>
      </w:r>
      <w:r w:rsidR="00DD3238">
        <w:t>s</w:t>
      </w:r>
      <w:r w:rsidR="006C4E5C">
        <w:t>pecies</w:t>
      </w:r>
      <w:r w:rsidR="00DD3238">
        <w:t xml:space="preserve"> that </w:t>
      </w:r>
      <w:r w:rsidR="00394701">
        <w:t xml:space="preserve">nest </w:t>
      </w:r>
      <w:r w:rsidR="00DD3238">
        <w:t xml:space="preserve">all along </w:t>
      </w:r>
      <w:r w:rsidR="005956C4">
        <w:t xml:space="preserve">and across </w:t>
      </w:r>
      <w:r w:rsidR="00DD3238">
        <w:t xml:space="preserve">the cable route </w:t>
      </w:r>
      <w:r w:rsidR="006C4E5C">
        <w:t>around the Cowfold Stream</w:t>
      </w:r>
      <w:r w:rsidR="006D367B">
        <w:t xml:space="preserve"> from April to July</w:t>
      </w:r>
      <w:r w:rsidR="00DD3238">
        <w:t xml:space="preserve">. </w:t>
      </w:r>
      <w:r>
        <w:t xml:space="preserve"> </w:t>
      </w:r>
      <w:r w:rsidR="00DD3238">
        <w:t xml:space="preserve">These include </w:t>
      </w:r>
      <w:r>
        <w:t xml:space="preserve">nightingales, turtle doves and cuckoos, which are not </w:t>
      </w:r>
      <w:r w:rsidR="002804DA">
        <w:t xml:space="preserve">even </w:t>
      </w:r>
      <w:r w:rsidR="00394701">
        <w:t>mentioned</w:t>
      </w:r>
      <w:r>
        <w:t xml:space="preserve"> in the </w:t>
      </w:r>
      <w:r w:rsidR="006C4E5C">
        <w:t xml:space="preserve">published </w:t>
      </w:r>
      <w:r>
        <w:t xml:space="preserve">Preliminary or Supplementary Environmental reports for </w:t>
      </w:r>
      <w:r w:rsidR="00183AA4">
        <w:t xml:space="preserve">Rampion 2.  </w:t>
      </w:r>
      <w:r w:rsidR="00F6253D">
        <w:t xml:space="preserve">We do not believe that the RWE environmental surveyors came here during nesting times.  </w:t>
      </w:r>
      <w:r w:rsidR="0042409D">
        <w:t xml:space="preserve">In March each year there is a toad migration on </w:t>
      </w:r>
      <w:r w:rsidR="00394701">
        <w:t xml:space="preserve">our </w:t>
      </w:r>
      <w:r w:rsidR="006D367B">
        <w:t xml:space="preserve">narrow </w:t>
      </w:r>
      <w:r w:rsidR="002804DA">
        <w:t xml:space="preserve">private </w:t>
      </w:r>
      <w:r w:rsidR="0042409D">
        <w:t xml:space="preserve">lane which is </w:t>
      </w:r>
      <w:r w:rsidR="002804DA">
        <w:t xml:space="preserve">to be </w:t>
      </w:r>
      <w:r w:rsidR="0042409D">
        <w:t xml:space="preserve">crossed twice by the </w:t>
      </w:r>
      <w:r w:rsidR="006D367B">
        <w:t xml:space="preserve">164ft wide </w:t>
      </w:r>
      <w:r w:rsidR="0042409D">
        <w:t>construction rout</w:t>
      </w:r>
      <w:r w:rsidR="008D53FF">
        <w:t>e</w:t>
      </w:r>
      <w:r w:rsidR="00394701">
        <w:t>, but</w:t>
      </w:r>
      <w:r w:rsidR="0042409D">
        <w:t xml:space="preserve"> this </w:t>
      </w:r>
      <w:r w:rsidR="00394701">
        <w:t xml:space="preserve">also </w:t>
      </w:r>
      <w:r w:rsidR="0042409D">
        <w:t xml:space="preserve">gets no mention.  </w:t>
      </w:r>
      <w:r w:rsidR="00F6253D">
        <w:t xml:space="preserve">There are adders that nest in nearby farm grounds where the cables come through, these are </w:t>
      </w:r>
      <w:r w:rsidR="008D53FF">
        <w:t xml:space="preserve">also </w:t>
      </w:r>
      <w:r w:rsidR="006D367B">
        <w:t xml:space="preserve">a </w:t>
      </w:r>
      <w:r w:rsidR="00F6253D">
        <w:t>protected</w:t>
      </w:r>
      <w:r w:rsidR="006D367B">
        <w:t xml:space="preserve"> species</w:t>
      </w:r>
      <w:r w:rsidR="00F6253D">
        <w:t xml:space="preserve">, yet </w:t>
      </w:r>
      <w:r w:rsidR="006C4E5C">
        <w:t xml:space="preserve">no surveys mention them or detail whether the vibration of construction will be </w:t>
      </w:r>
      <w:r w:rsidR="002804DA">
        <w:t>a problem</w:t>
      </w:r>
      <w:r w:rsidR="006C4E5C">
        <w:t xml:space="preserve"> to them</w:t>
      </w:r>
      <w:r w:rsidR="00F6253D">
        <w:t xml:space="preserve">.  </w:t>
      </w:r>
      <w:r w:rsidR="00183AA4">
        <w:t>I sent</w:t>
      </w:r>
      <w:r w:rsidR="002804DA">
        <w:t xml:space="preserve"> </w:t>
      </w:r>
      <w:r w:rsidR="00183AA4">
        <w:t xml:space="preserve">photos and recordings </w:t>
      </w:r>
      <w:r w:rsidR="002804DA">
        <w:t xml:space="preserve">last year </w:t>
      </w:r>
      <w:r w:rsidR="00183AA4">
        <w:t xml:space="preserve">and </w:t>
      </w:r>
      <w:r w:rsidR="006D367B">
        <w:t xml:space="preserve">in September 2021 I </w:t>
      </w:r>
      <w:r w:rsidR="00183AA4">
        <w:t xml:space="preserve">had </w:t>
      </w:r>
      <w:r w:rsidR="0042409D">
        <w:t xml:space="preserve">a </w:t>
      </w:r>
      <w:r w:rsidR="00183AA4">
        <w:t xml:space="preserve">representative </w:t>
      </w:r>
      <w:r w:rsidR="0042409D">
        <w:t xml:space="preserve">of the engineering company </w:t>
      </w:r>
      <w:r w:rsidR="00183AA4">
        <w:t xml:space="preserve">walk around the site with me, yet I have no evidence </w:t>
      </w:r>
      <w:r w:rsidR="00394701">
        <w:t>that</w:t>
      </w:r>
      <w:r w:rsidR="00183AA4">
        <w:t xml:space="preserve"> any of </w:t>
      </w:r>
      <w:r w:rsidR="006C4E5C">
        <w:t>this</w:t>
      </w:r>
      <w:r w:rsidR="00183AA4">
        <w:t xml:space="preserve"> was added to the reports</w:t>
      </w:r>
      <w:r w:rsidR="00394701">
        <w:t xml:space="preserve"> nor have I</w:t>
      </w:r>
      <w:r w:rsidR="00F6253D">
        <w:t xml:space="preserve"> heard</w:t>
      </w:r>
      <w:r w:rsidR="001A5D15">
        <w:t xml:space="preserve"> how things may be </w:t>
      </w:r>
      <w:r w:rsidR="00F6253D">
        <w:t xml:space="preserve">considered and </w:t>
      </w:r>
      <w:r w:rsidR="001A5D15">
        <w:t>protected</w:t>
      </w:r>
      <w:r w:rsidR="00183AA4">
        <w:t xml:space="preserve">.  </w:t>
      </w:r>
      <w:r w:rsidR="001A5D15">
        <w:t xml:space="preserve">Copies </w:t>
      </w:r>
      <w:r w:rsidR="00F6253D">
        <w:t xml:space="preserve">of </w:t>
      </w:r>
      <w:r w:rsidR="005956C4">
        <w:t>what was included in the surveys</w:t>
      </w:r>
      <w:r w:rsidR="00F6253D">
        <w:t xml:space="preserve"> </w:t>
      </w:r>
      <w:r w:rsidR="001A5D15">
        <w:t xml:space="preserve">were promised </w:t>
      </w:r>
      <w:r w:rsidR="00DD3238">
        <w:t xml:space="preserve">at the </w:t>
      </w:r>
      <w:r w:rsidR="006C4E5C">
        <w:t xml:space="preserve">time of the </w:t>
      </w:r>
      <w:r w:rsidR="00DD3238">
        <w:t xml:space="preserve">visit </w:t>
      </w:r>
      <w:r w:rsidR="001A5D15">
        <w:t xml:space="preserve">but </w:t>
      </w:r>
      <w:r w:rsidR="00183AA4">
        <w:t xml:space="preserve">I </w:t>
      </w:r>
      <w:r w:rsidR="001A5D15">
        <w:t xml:space="preserve">have </w:t>
      </w:r>
      <w:r w:rsidR="00183AA4">
        <w:t xml:space="preserve">asked by email </w:t>
      </w:r>
      <w:r w:rsidR="001A5D15">
        <w:t xml:space="preserve">last year </w:t>
      </w:r>
      <w:r w:rsidR="00183AA4">
        <w:t xml:space="preserve">and </w:t>
      </w:r>
      <w:r w:rsidR="001A5D15">
        <w:t xml:space="preserve">again </w:t>
      </w:r>
      <w:r w:rsidR="00183AA4">
        <w:t xml:space="preserve">by letter in August </w:t>
      </w:r>
      <w:r w:rsidR="00545C00">
        <w:t xml:space="preserve">this year when the substation </w:t>
      </w:r>
      <w:r w:rsidR="00183AA4">
        <w:t xml:space="preserve">route </w:t>
      </w:r>
      <w:r w:rsidR="00DD3238">
        <w:t xml:space="preserve">option </w:t>
      </w:r>
      <w:r w:rsidR="00183AA4">
        <w:t>was confirmed</w:t>
      </w:r>
      <w:r w:rsidR="00545C00">
        <w:t>.  I have had no replies</w:t>
      </w:r>
      <w:r w:rsidR="00F6253D">
        <w:t xml:space="preserve">.  </w:t>
      </w:r>
    </w:p>
    <w:p w14:paraId="66BE51B3" w14:textId="77777777" w:rsidR="00545C00" w:rsidRDefault="00183AA4">
      <w:r>
        <w:t xml:space="preserve">We </w:t>
      </w:r>
      <w:r w:rsidR="00545C00">
        <w:t>saw</w:t>
      </w:r>
      <w:r>
        <w:t xml:space="preserve"> </w:t>
      </w:r>
      <w:r w:rsidR="00545C00">
        <w:t xml:space="preserve">for ourselves </w:t>
      </w:r>
      <w:r>
        <w:t xml:space="preserve">that restoration after Rampion 1 </w:t>
      </w:r>
      <w:r w:rsidR="00545C00">
        <w:t xml:space="preserve">cable construction </w:t>
      </w:r>
      <w:r>
        <w:t>was poor</w:t>
      </w:r>
      <w:r w:rsidR="00545C00">
        <w:t xml:space="preserve"> and there are still struggling hedges </w:t>
      </w:r>
      <w:r w:rsidR="00AE07E0">
        <w:t>6</w:t>
      </w:r>
      <w:r w:rsidR="00545C00">
        <w:t xml:space="preserve"> years on</w:t>
      </w:r>
      <w:r w:rsidR="00C7790C">
        <w:t xml:space="preserve">.  A phrase in the Sussex Wildlife Trust’s Response to </w:t>
      </w:r>
      <w:r w:rsidR="009B4E49">
        <w:t>the first</w:t>
      </w:r>
      <w:r w:rsidR="00C7790C">
        <w:t xml:space="preserve"> Rampion 2 consultation was ‘It is apparent in the aerial photography that there are still clear gaps in the hedgerows along the Rampion 1 cable route’ and that reinstatement ha</w:t>
      </w:r>
      <w:r w:rsidR="00545C00">
        <w:t>d</w:t>
      </w:r>
      <w:r w:rsidR="00C7790C">
        <w:t xml:space="preserve"> clearly failed in a number of places</w:t>
      </w:r>
      <w:r w:rsidR="00545C00">
        <w:t>.</w:t>
      </w:r>
      <w:r w:rsidR="00C7790C">
        <w:t xml:space="preserve">  L</w:t>
      </w:r>
      <w:r w:rsidR="00394701">
        <w:t xml:space="preserve">ost </w:t>
      </w:r>
      <w:r w:rsidR="00C7790C">
        <w:t xml:space="preserve">mature </w:t>
      </w:r>
      <w:r w:rsidR="00394701">
        <w:t xml:space="preserve">oak </w:t>
      </w:r>
      <w:r>
        <w:t>trees can</w:t>
      </w:r>
      <w:r w:rsidR="00C7790C">
        <w:t>not</w:t>
      </w:r>
      <w:r>
        <w:t xml:space="preserve"> be reinstated in our lifetime</w:t>
      </w:r>
      <w:r w:rsidR="001A5D15">
        <w:t>,</w:t>
      </w:r>
      <w:r>
        <w:t xml:space="preserve"> and most </w:t>
      </w:r>
      <w:r w:rsidR="005956C4">
        <w:t xml:space="preserve">trees </w:t>
      </w:r>
      <w:r w:rsidR="001A5D15">
        <w:t xml:space="preserve">in the cable path </w:t>
      </w:r>
      <w:r>
        <w:t xml:space="preserve">would not be considered significant enough to merit the </w:t>
      </w:r>
      <w:r w:rsidR="00BE24E6">
        <w:t xml:space="preserve">extra </w:t>
      </w:r>
      <w:r>
        <w:t xml:space="preserve">cost of </w:t>
      </w:r>
      <w:r w:rsidR="009B4E49">
        <w:t>sending cables</w:t>
      </w:r>
      <w:r w:rsidR="00DD3238">
        <w:t xml:space="preserve"> deep </w:t>
      </w:r>
      <w:r>
        <w:t>under</w:t>
      </w:r>
      <w:r w:rsidR="00DD3238">
        <w:t xml:space="preserve"> their roots</w:t>
      </w:r>
      <w:r w:rsidR="00C7790C">
        <w:t xml:space="preserve"> to save them</w:t>
      </w:r>
      <w:r w:rsidR="001A5D15">
        <w:t>.  There is a boundary behind our property that could stand to lose 25 mature oak trees in a double row.  Between th</w:t>
      </w:r>
      <w:r w:rsidR="00F6253D">
        <w:t xml:space="preserve">ese rows </w:t>
      </w:r>
      <w:r w:rsidR="001A5D15">
        <w:t xml:space="preserve">is a </w:t>
      </w:r>
      <w:r w:rsidR="00F6253D">
        <w:t xml:space="preserve">sheltered and </w:t>
      </w:r>
      <w:r w:rsidR="001A5D15">
        <w:t>well</w:t>
      </w:r>
      <w:r w:rsidR="00F6253D">
        <w:t>-</w:t>
      </w:r>
      <w:r w:rsidR="001A5D15">
        <w:t xml:space="preserve">used route for wildlife </w:t>
      </w:r>
      <w:r w:rsidR="0042409D">
        <w:t xml:space="preserve">that </w:t>
      </w:r>
      <w:r w:rsidR="0042409D">
        <w:lastRenderedPageBreak/>
        <w:t xml:space="preserve">leads out </w:t>
      </w:r>
      <w:r w:rsidR="001A5D15">
        <w:t xml:space="preserve">from an area of woodland </w:t>
      </w:r>
      <w:r w:rsidR="00F6253D">
        <w:t xml:space="preserve">nearby. </w:t>
      </w:r>
      <w:r w:rsidR="0042409D">
        <w:t xml:space="preserve">There </w:t>
      </w:r>
      <w:r w:rsidR="00DD3238">
        <w:t xml:space="preserve">are </w:t>
      </w:r>
      <w:r w:rsidR="0042409D">
        <w:t>badger setts</w:t>
      </w:r>
      <w:r w:rsidR="00394701">
        <w:t>,</w:t>
      </w:r>
      <w:r w:rsidR="0042409D">
        <w:t xml:space="preserve"> rabbit warrens </w:t>
      </w:r>
      <w:r w:rsidR="000906CB">
        <w:t xml:space="preserve">and </w:t>
      </w:r>
      <w:r w:rsidR="0042409D">
        <w:t xml:space="preserve">deer are often seen.  </w:t>
      </w:r>
      <w:r w:rsidR="00F6253D">
        <w:t xml:space="preserve">This </w:t>
      </w:r>
      <w:r w:rsidR="0042409D">
        <w:t xml:space="preserve">boundary </w:t>
      </w:r>
      <w:r w:rsidR="00F6253D">
        <w:t xml:space="preserve">would </w:t>
      </w:r>
      <w:r w:rsidR="00DD3238">
        <w:t xml:space="preserve">have to </w:t>
      </w:r>
      <w:r w:rsidR="001A5D15">
        <w:t xml:space="preserve">be breached to get </w:t>
      </w:r>
      <w:r w:rsidR="00394701">
        <w:t>the</w:t>
      </w:r>
      <w:r w:rsidR="001A5D15">
        <w:t xml:space="preserve"> cables and </w:t>
      </w:r>
      <w:r w:rsidR="00394701">
        <w:t xml:space="preserve">the </w:t>
      </w:r>
      <w:r w:rsidR="001A5D15">
        <w:t>construction vehicles</w:t>
      </w:r>
      <w:r w:rsidR="00394701">
        <w:t xml:space="preserve"> through</w:t>
      </w:r>
      <w:r w:rsidR="001A5D15">
        <w:t>.</w:t>
      </w:r>
      <w:r w:rsidR="00F6253D">
        <w:t xml:space="preserve"> </w:t>
      </w:r>
      <w:r w:rsidR="00DD3238">
        <w:t xml:space="preserve"> </w:t>
      </w:r>
      <w:r w:rsidR="00545C00">
        <w:t xml:space="preserve">Mature oaks are ecosystems </w:t>
      </w:r>
      <w:r w:rsidR="00780199">
        <w:t>of</w:t>
      </w:r>
      <w:r w:rsidR="00545C00">
        <w:t xml:space="preserve"> ivy, insects, fungi, caterpillars, birdlife as well as being impressive carbon stores.  </w:t>
      </w:r>
      <w:r w:rsidR="00FA7908">
        <w:t xml:space="preserve">Even successful </w:t>
      </w:r>
      <w:r w:rsidR="00545C00">
        <w:t>Jubilee Planting</w:t>
      </w:r>
      <w:r w:rsidR="00FA7908">
        <w:t xml:space="preserve"> (like th</w:t>
      </w:r>
      <w:r w:rsidR="00780199">
        <w:t xml:space="preserve">at proposed in </w:t>
      </w:r>
      <w:r w:rsidR="00FA7908">
        <w:t xml:space="preserve">the article mentioned above) </w:t>
      </w:r>
      <w:r w:rsidR="00545C00">
        <w:t xml:space="preserve">cannot </w:t>
      </w:r>
      <w:r w:rsidR="00FA7908">
        <w:t xml:space="preserve">replace what will be lost if mature hedges and trees are not </w:t>
      </w:r>
      <w:r w:rsidR="00FC1622">
        <w:t>protected</w:t>
      </w:r>
      <w:r w:rsidR="00FA7908">
        <w:t>.</w:t>
      </w:r>
    </w:p>
    <w:p w14:paraId="2E513A76" w14:textId="77777777" w:rsidR="00FA7908" w:rsidRDefault="00FA7908">
      <w:r>
        <w:t xml:space="preserve">This is not just an issue for the landowners and very local residents, it is a much bigger </w:t>
      </w:r>
      <w:r w:rsidR="00301930">
        <w:t xml:space="preserve">environmental </w:t>
      </w:r>
      <w:r>
        <w:t xml:space="preserve">question which </w:t>
      </w:r>
      <w:r w:rsidR="00301930">
        <w:t>has not been</w:t>
      </w:r>
      <w:r>
        <w:t xml:space="preserve"> adequately addressed by those who stand to profit so much from creating Windfarms.</w:t>
      </w:r>
    </w:p>
    <w:p w14:paraId="7D3C930F" w14:textId="18ADCAA4" w:rsidR="00301930" w:rsidRDefault="006D367B" w:rsidP="009B4E49">
      <w:pPr>
        <w:jc w:val="right"/>
      </w:pPr>
      <w:r>
        <w:t>Kent Street</w:t>
      </w:r>
      <w:r w:rsidR="00213035">
        <w:t xml:space="preserve"> Resident</w:t>
      </w:r>
      <w:bookmarkStart w:id="0" w:name="_GoBack"/>
      <w:bookmarkEnd w:id="0"/>
      <w:r w:rsidR="00301930">
        <w:t>, Cowfold</w:t>
      </w:r>
    </w:p>
    <w:sectPr w:rsidR="00301930" w:rsidSect="000F0D60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AA"/>
    <w:rsid w:val="000906CB"/>
    <w:rsid w:val="00097BD1"/>
    <w:rsid w:val="000F0D60"/>
    <w:rsid w:val="00140083"/>
    <w:rsid w:val="00183AA4"/>
    <w:rsid w:val="001A5D15"/>
    <w:rsid w:val="00213035"/>
    <w:rsid w:val="002804DA"/>
    <w:rsid w:val="002A32B5"/>
    <w:rsid w:val="00301930"/>
    <w:rsid w:val="00337D03"/>
    <w:rsid w:val="00394701"/>
    <w:rsid w:val="0042409D"/>
    <w:rsid w:val="00545C00"/>
    <w:rsid w:val="005643D4"/>
    <w:rsid w:val="00583A61"/>
    <w:rsid w:val="005956C4"/>
    <w:rsid w:val="006C4E5C"/>
    <w:rsid w:val="006D367B"/>
    <w:rsid w:val="007309AA"/>
    <w:rsid w:val="00770DEE"/>
    <w:rsid w:val="00780199"/>
    <w:rsid w:val="008258FC"/>
    <w:rsid w:val="00870C79"/>
    <w:rsid w:val="008D53FF"/>
    <w:rsid w:val="009B4E49"/>
    <w:rsid w:val="009D184F"/>
    <w:rsid w:val="00A504D1"/>
    <w:rsid w:val="00AE07E0"/>
    <w:rsid w:val="00B82597"/>
    <w:rsid w:val="00BD733D"/>
    <w:rsid w:val="00BE24E6"/>
    <w:rsid w:val="00C7790C"/>
    <w:rsid w:val="00CB4622"/>
    <w:rsid w:val="00D02AE5"/>
    <w:rsid w:val="00DB0373"/>
    <w:rsid w:val="00DC092B"/>
    <w:rsid w:val="00DD3238"/>
    <w:rsid w:val="00DF242D"/>
    <w:rsid w:val="00F618E5"/>
    <w:rsid w:val="00F6253D"/>
    <w:rsid w:val="00FA7908"/>
    <w:rsid w:val="00FC1622"/>
    <w:rsid w:val="00F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523"/>
  <w15:chartTrackingRefBased/>
  <w15:docId w15:val="{9D7712D2-13FE-433E-97CD-401203E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aj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18E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BD733D"/>
    <w:pPr>
      <w:spacing w:after="0" w:line="240" w:lineRule="auto"/>
    </w:pPr>
    <w:rPr>
      <w:rFonts w:ascii="Arial" w:eastAsiaTheme="maj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Barnbrook</dc:creator>
  <cp:keywords/>
  <dc:description/>
  <cp:lastModifiedBy>Microsoft Office User</cp:lastModifiedBy>
  <cp:revision>2</cp:revision>
  <cp:lastPrinted>2022-11-15T19:02:00Z</cp:lastPrinted>
  <dcterms:created xsi:type="dcterms:W3CDTF">2023-05-14T19:03:00Z</dcterms:created>
  <dcterms:modified xsi:type="dcterms:W3CDTF">2023-05-14T19:03:00Z</dcterms:modified>
</cp:coreProperties>
</file>